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C4" w:rsidRPr="00C7119B" w:rsidRDefault="00783A4E" w:rsidP="00A60503">
      <w:pPr>
        <w:tabs>
          <w:tab w:val="left" w:pos="14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19B">
        <w:rPr>
          <w:rFonts w:ascii="Times New Roman" w:hAnsi="Times New Roman" w:cs="Times New Roman"/>
          <w:b/>
          <w:sz w:val="28"/>
          <w:szCs w:val="28"/>
        </w:rPr>
        <w:t>Прогноз</w:t>
      </w:r>
      <w:r>
        <w:rPr>
          <w:rFonts w:ascii="Times New Roman" w:hAnsi="Times New Roman" w:cs="Times New Roman"/>
          <w:b/>
          <w:sz w:val="28"/>
          <w:szCs w:val="28"/>
        </w:rPr>
        <w:t xml:space="preserve"> КЭУ им.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Рыскулбекова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заболеваемости </w:t>
      </w:r>
      <w:r w:rsidRPr="00783A4E">
        <w:rPr>
          <w:rFonts w:ascii="Times New Roman" w:hAnsi="Times New Roman" w:cs="Times New Roman"/>
          <w:b/>
          <w:sz w:val="28"/>
          <w:szCs w:val="28"/>
        </w:rPr>
        <w:t>COVID-19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основе трендовой модели</w:t>
      </w:r>
    </w:p>
    <w:p w:rsidR="00B86FAD" w:rsidRPr="00C7119B" w:rsidRDefault="008B075C" w:rsidP="000B1A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ученых КЭУ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Рыскулбекова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статистических данных были проведены расчеты роста заболевших вирусом </w:t>
      </w:r>
      <w:r w:rsidRPr="008B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COVID-19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 на основе временного ряда. По количеству</w:t>
      </w:r>
      <w:r w:rsidR="00B86FAD"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заражённых и прироста несложно провести прогнозный расчёт на ближайшую перспективу.</w:t>
      </w:r>
    </w:p>
    <w:p w:rsidR="00934278" w:rsidRPr="00C7119B" w:rsidRDefault="00A60503" w:rsidP="00A60503">
      <w:pPr>
        <w:tabs>
          <w:tab w:val="left" w:pos="14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9B">
        <w:rPr>
          <w:rFonts w:ascii="Times New Roman" w:hAnsi="Times New Roman" w:cs="Times New Roman"/>
          <w:b/>
          <w:sz w:val="28"/>
          <w:szCs w:val="28"/>
        </w:rPr>
        <w:t xml:space="preserve">Прогноз количество зараженных людей </w:t>
      </w:r>
      <w:r w:rsidRPr="00C711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 w:rsidR="00670AB6" w:rsidRPr="00C7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7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Кыргызской Республике</w:t>
      </w:r>
    </w:p>
    <w:tbl>
      <w:tblPr>
        <w:tblW w:w="10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661"/>
        <w:gridCol w:w="1476"/>
        <w:gridCol w:w="1661"/>
        <w:gridCol w:w="1476"/>
        <w:gridCol w:w="1661"/>
        <w:gridCol w:w="1476"/>
        <w:gridCol w:w="1661"/>
      </w:tblGrid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 месяцам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</w:t>
            </w:r>
            <w:r w:rsidR="007129F5"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зараженных</w:t>
            </w:r>
            <w:proofErr w:type="gramEnd"/>
          </w:p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</w:t>
            </w:r>
            <w:proofErr w:type="gramEnd"/>
            <w:r w:rsidR="007129F5"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0AB6" w:rsidRPr="00C711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COVID-</w:t>
            </w:r>
            <w:r w:rsidR="007129F5" w:rsidRPr="00C711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 месяцам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зараженных</w:t>
            </w:r>
            <w:proofErr w:type="gramEnd"/>
          </w:p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</w:t>
            </w:r>
            <w:proofErr w:type="gramEnd"/>
          </w:p>
          <w:p w:rsidR="007129F5" w:rsidRPr="00C7119B" w:rsidRDefault="00670AB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COVID-19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 месяцам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зараженных</w:t>
            </w:r>
            <w:proofErr w:type="gramEnd"/>
          </w:p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</w:t>
            </w:r>
            <w:proofErr w:type="gramEnd"/>
          </w:p>
          <w:p w:rsidR="007129F5" w:rsidRPr="00C7119B" w:rsidRDefault="00670AB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COVID-19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 месяцам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зараженных</w:t>
            </w:r>
            <w:proofErr w:type="gramEnd"/>
          </w:p>
          <w:p w:rsidR="00B55326" w:rsidRPr="00C7119B" w:rsidRDefault="00B5532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</w:t>
            </w:r>
            <w:proofErr w:type="gramEnd"/>
          </w:p>
          <w:p w:rsidR="007129F5" w:rsidRPr="00C7119B" w:rsidRDefault="00670AB6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COVID-19</w:t>
            </w:r>
          </w:p>
        </w:tc>
      </w:tr>
      <w:tr w:rsidR="00C7119B" w:rsidRPr="00C7119B" w:rsidTr="00621865">
        <w:trPr>
          <w:trHeight w:val="35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1636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1678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1764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</w:p>
        </w:tc>
      </w:tr>
      <w:tr w:rsidR="00C7119B" w:rsidRPr="00C7119B" w:rsidTr="00621865">
        <w:trPr>
          <w:trHeight w:val="315"/>
        </w:trPr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621865" w:rsidRPr="00C7119B" w:rsidRDefault="00621865" w:rsidP="008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</w:t>
            </w:r>
          </w:p>
        </w:tc>
      </w:tr>
    </w:tbl>
    <w:p w:rsidR="0063466C" w:rsidRPr="00C7119B" w:rsidRDefault="00F0681C" w:rsidP="00081204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 w:rsidRPr="00C711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9D7CCB" wp14:editId="55C92A2C">
            <wp:extent cx="5708650" cy="2133600"/>
            <wp:effectExtent l="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0AB6" w:rsidRPr="00C7119B" w:rsidRDefault="00063408" w:rsidP="00DC4F5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11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3BD31" wp14:editId="0A5DC729">
            <wp:extent cx="5842000" cy="1962150"/>
            <wp:effectExtent l="0" t="0" r="63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1865" w:rsidRPr="00C7119B" w:rsidRDefault="00BD2427" w:rsidP="00DC4F5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Уравнение </w:t>
      </w:r>
      <w:proofErr w:type="gramStart"/>
      <w:r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тренда: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y</w:t>
      </w:r>
      <w:proofErr w:type="gramEnd"/>
      <w:r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= </w:t>
      </w:r>
      <w:r w:rsidR="00621865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1.198х</w:t>
      </w:r>
      <w:r w:rsidR="00621865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1.717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Ошибка аппроксимации в пределах 5%-10% свидетельствует о хорошем подборе уравнения тренда к исходным данным.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865" w:rsidRPr="00C711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E38E0" wp14:editId="18C8C012">
            <wp:extent cx="1708150" cy="317500"/>
            <wp:effectExtent l="0" t="0" r="6350" b="6350"/>
            <wp:docPr id="2" name="Рисунок 2" descr="https://chart.googleapis.com/chart?cht=tx&amp;chl=\overline%7bA%7d%20=%20\frac%7b2.2114%7d%7b33%7d%20100%25%20=%206.7%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overline%7bA%7d%20=%20\frac%7b2.2114%7d%7b33%7d%20100%25%20=%206.7%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865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Поскольку ошибка меньше 10%, то данное уравнение можно использовать в качестве тренда.</w:t>
      </w:r>
    </w:p>
    <w:p w:rsidR="00DC4F5F" w:rsidRPr="00C7119B" w:rsidRDefault="00D37CC2" w:rsidP="00DC4F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26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Индекс детерминации</w:t>
      </w:r>
      <w:r w:rsidR="003C260E" w:rsidRPr="003C26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составляет</w:t>
      </w:r>
      <w:r w:rsidR="003C26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bookmarkEnd w:id="0"/>
      <w:r w:rsidR="00621865" w:rsidRPr="00C711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D2C15" wp14:editId="25110EA7">
            <wp:extent cx="1530350" cy="317500"/>
            <wp:effectExtent l="0" t="0" r="0" b="6350"/>
            <wp:docPr id="3" name="Рисунок 3" descr="https://chart.googleapis.com/chart?cht=tx&amp;chl=R%5e%7b2%7d%20=%201%20-%20\frac%7b1.842%7d%7b71.32%7d%20=%200.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art.googleapis.com/chart?cht=tx&amp;chl=R%5e%7b2%7d%20=%201%20-%20\frac%7b1.842%7d%7b71.32%7d%20=%200.9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2D" w:rsidRPr="00C7119B" w:rsidRDefault="005A1619" w:rsidP="009F1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т.е. в 97.</w:t>
      </w:r>
      <w:r w:rsidR="00621865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 случаев </w:t>
      </w:r>
      <w:r w:rsidR="00B86FAD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влияет на изменение y. Другими словами - точность по</w:t>
      </w:r>
      <w:r w:rsidR="00B86FAD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дбора </w:t>
      </w:r>
      <w:r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уравнения тренда - высокая.</w:t>
      </w:r>
      <w:r w:rsidR="009F142D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Статистические данные количества заболевших </w:t>
      </w:r>
      <w:proofErr w:type="spellStart"/>
      <w:r w:rsidR="009F142D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коронавирусом</w:t>
      </w:r>
      <w:proofErr w:type="spellEnd"/>
      <w:r w:rsidR="009F142D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 Кыргызстане по дням хорошо описываются </w:t>
      </w:r>
      <w:r w:rsidR="001829AA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кривой</w:t>
      </w:r>
      <w:r w:rsidR="009F142D" w:rsidRPr="00C711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из которой следует прогноз дальнейшего развития эпидемии. </w:t>
      </w:r>
    </w:p>
    <w:p w:rsidR="009F142D" w:rsidRPr="00C7119B" w:rsidRDefault="009F142D" w:rsidP="009F14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Получившийся график показывает</w:t>
      </w:r>
      <w:r w:rsidR="001829AA"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30 апрелю общее количество заражённых мо</w:t>
      </w:r>
      <w:r w:rsidR="001829AA"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</w:t>
      </w:r>
      <w:r w:rsidR="001829AA"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</w:t>
      </w:r>
      <w:r w:rsidR="00824F87"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826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F142D" w:rsidRPr="00C7119B" w:rsidRDefault="009F142D" w:rsidP="009F14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прирост количества заболевших превысит 2</w:t>
      </w:r>
      <w:r w:rsidR="00824F87"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а общее количество заразившихся до </w:t>
      </w:r>
      <w:r w:rsidR="00824F87"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составит около 20</w:t>
      </w:r>
      <w:r w:rsidR="00824F87"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9F142D" w:rsidRPr="00C7119B" w:rsidRDefault="009F142D" w:rsidP="009F14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исходит из симметричного распределения по времени ежедневного количества новых больных. </w:t>
      </w:r>
    </w:p>
    <w:p w:rsidR="009F142D" w:rsidRPr="00C7119B" w:rsidRDefault="009F142D" w:rsidP="009F14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Недостатком этого и любого другого прогноза является то, что в ближайшие дни могут произойти изменения, которые поднимут кривую вверх. </w:t>
      </w:r>
    </w:p>
    <w:p w:rsidR="0005489A" w:rsidRPr="00C7119B" w:rsidRDefault="009F142D" w:rsidP="000548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прогноз ухудшится. Причем небольшие ухудшения сегодня</w:t>
      </w:r>
      <w:r w:rsidR="001829AA"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увеличат количество заразившихся за весь период эпидемии. </w:t>
      </w:r>
    </w:p>
    <w:p w:rsidR="0005489A" w:rsidRPr="00C7119B" w:rsidRDefault="0005489A" w:rsidP="000548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19B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 построен на </w:t>
      </w:r>
      <w:r w:rsidR="00336056" w:rsidRPr="00C7119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 трендовой модели, учитывающей прирост и время, однако на дальнейшее распространение вируса могут влиять множество других факторов, которые не были учтены в данном исследовании.</w:t>
      </w:r>
    </w:p>
    <w:p w:rsidR="00081204" w:rsidRPr="00C7119B" w:rsidRDefault="00081204" w:rsidP="00DC4F5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81204" w:rsidRPr="00C7119B" w:rsidSect="008B0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722A3"/>
    <w:multiLevelType w:val="multilevel"/>
    <w:tmpl w:val="1B8A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DA"/>
    <w:rsid w:val="0005489A"/>
    <w:rsid w:val="00063408"/>
    <w:rsid w:val="00081204"/>
    <w:rsid w:val="000B1AE6"/>
    <w:rsid w:val="00133FC4"/>
    <w:rsid w:val="001829AA"/>
    <w:rsid w:val="00336056"/>
    <w:rsid w:val="003663A3"/>
    <w:rsid w:val="00372901"/>
    <w:rsid w:val="003C260E"/>
    <w:rsid w:val="005876D1"/>
    <w:rsid w:val="005A1619"/>
    <w:rsid w:val="00621865"/>
    <w:rsid w:val="0063466C"/>
    <w:rsid w:val="00636A54"/>
    <w:rsid w:val="00670AB6"/>
    <w:rsid w:val="0070039C"/>
    <w:rsid w:val="007066C4"/>
    <w:rsid w:val="007129F5"/>
    <w:rsid w:val="00783A4E"/>
    <w:rsid w:val="00824F87"/>
    <w:rsid w:val="0083219C"/>
    <w:rsid w:val="008B075C"/>
    <w:rsid w:val="008B4468"/>
    <w:rsid w:val="00924E27"/>
    <w:rsid w:val="00934278"/>
    <w:rsid w:val="009424DA"/>
    <w:rsid w:val="0096763C"/>
    <w:rsid w:val="009F142D"/>
    <w:rsid w:val="00A60503"/>
    <w:rsid w:val="00B13484"/>
    <w:rsid w:val="00B36663"/>
    <w:rsid w:val="00B55326"/>
    <w:rsid w:val="00B86FAD"/>
    <w:rsid w:val="00BD2427"/>
    <w:rsid w:val="00C12C3B"/>
    <w:rsid w:val="00C7119B"/>
    <w:rsid w:val="00D37CC2"/>
    <w:rsid w:val="00DC4F5F"/>
    <w:rsid w:val="00F0681C"/>
    <w:rsid w:val="00F1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240AC-1A82-4E0C-8F26-C1F862F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COVID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-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19 c 18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марта по 19 апреля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468595902709049E-2"/>
          <c:y val="0.17917874396135267"/>
          <c:w val="0.90191516383032766"/>
          <c:h val="0.63240673040869888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power"/>
            <c:dispRSqr val="1"/>
            <c:dispEq val="1"/>
            <c:trendlineLbl>
              <c:layout>
                <c:manualLayout>
                  <c:x val="0.10098665791776028"/>
                  <c:y val="0.1553900554097404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1,</a:t>
                    </a:r>
                    <a:r>
                      <a:rPr lang="ru-RU" baseline="0"/>
                      <a:t>198</a:t>
                    </a:r>
                    <a:r>
                      <a:rPr lang="en-US" baseline="0"/>
                      <a:t>x</a:t>
                    </a:r>
                    <a:r>
                      <a:rPr lang="en-US" baseline="30000"/>
                      <a:t>1,7</a:t>
                    </a:r>
                    <a:r>
                      <a:rPr lang="ru-RU" baseline="30000"/>
                      <a:t>17</a:t>
                    </a:r>
                    <a:r>
                      <a:rPr lang="en-US" baseline="0"/>
                      <a:t/>
                    </a:r>
                    <a:br>
                      <a:rPr lang="en-US" baseline="0"/>
                    </a:br>
                    <a:r>
                      <a:rPr lang="en-US" baseline="0"/>
                      <a:t>R² = 0,97</a:t>
                    </a:r>
                    <a:r>
                      <a:rPr lang="ru-RU" baseline="0"/>
                      <a:t>4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xVal>
            <c:numRef>
              <c:f>Лист3!$A$2:$A$31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xVal>
          <c:yVal>
            <c:numRef>
              <c:f>Лист3!$B$2:$B$31</c:f>
              <c:numCache>
                <c:formatCode>General</c:formatCode>
                <c:ptCount val="30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14</c:v>
                </c:pt>
                <c:pt idx="4">
                  <c:v>14</c:v>
                </c:pt>
                <c:pt idx="5">
                  <c:v>16</c:v>
                </c:pt>
                <c:pt idx="6">
                  <c:v>42</c:v>
                </c:pt>
                <c:pt idx="7">
                  <c:v>44</c:v>
                </c:pt>
                <c:pt idx="8">
                  <c:v>44</c:v>
                </c:pt>
                <c:pt idx="9">
                  <c:v>58</c:v>
                </c:pt>
                <c:pt idx="10">
                  <c:v>58</c:v>
                </c:pt>
                <c:pt idx="11">
                  <c:v>84</c:v>
                </c:pt>
                <c:pt idx="12">
                  <c:v>94</c:v>
                </c:pt>
                <c:pt idx="13">
                  <c:v>107</c:v>
                </c:pt>
                <c:pt idx="14">
                  <c:v>111</c:v>
                </c:pt>
                <c:pt idx="15">
                  <c:v>116</c:v>
                </c:pt>
                <c:pt idx="16">
                  <c:v>130</c:v>
                </c:pt>
                <c:pt idx="17">
                  <c:v>144</c:v>
                </c:pt>
                <c:pt idx="18">
                  <c:v>147</c:v>
                </c:pt>
                <c:pt idx="19">
                  <c:v>216</c:v>
                </c:pt>
                <c:pt idx="20">
                  <c:v>228</c:v>
                </c:pt>
                <c:pt idx="21">
                  <c:v>270</c:v>
                </c:pt>
                <c:pt idx="22">
                  <c:v>280</c:v>
                </c:pt>
                <c:pt idx="23">
                  <c:v>298</c:v>
                </c:pt>
                <c:pt idx="24">
                  <c:v>339</c:v>
                </c:pt>
                <c:pt idx="25">
                  <c:v>377</c:v>
                </c:pt>
                <c:pt idx="26">
                  <c:v>419</c:v>
                </c:pt>
                <c:pt idx="27">
                  <c:v>430</c:v>
                </c:pt>
                <c:pt idx="28">
                  <c:v>449</c:v>
                </c:pt>
                <c:pt idx="29">
                  <c:v>466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759256"/>
        <c:axId val="205576576"/>
      </c:scatterChart>
      <c:valAx>
        <c:axId val="173759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576576"/>
        <c:crosses val="autoZero"/>
        <c:crossBetween val="midCat"/>
      </c:valAx>
      <c:valAx>
        <c:axId val="20557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7592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Прогноз</a:t>
            </a:r>
            <a:r>
              <a:rPr lang="en-US"/>
              <a:t> </a:t>
            </a:r>
            <a:r>
              <a:rPr lang="ru-RU"/>
              <a:t>динамики </a:t>
            </a:r>
            <a:r>
              <a:rPr lang="en-US"/>
              <a:t>COVID-19</a:t>
            </a:r>
            <a:r>
              <a:rPr lang="ru-RU"/>
              <a:t> в Кыргызстане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Лист3!$B$127:$B$174</c:f>
              <c:numCache>
                <c:formatCode>m/d/yyyy</c:formatCode>
                <c:ptCount val="48"/>
                <c:pt idx="0">
                  <c:v>43937</c:v>
                </c:pt>
                <c:pt idx="1">
                  <c:v>43938</c:v>
                </c:pt>
                <c:pt idx="2">
                  <c:v>43939</c:v>
                </c:pt>
                <c:pt idx="3">
                  <c:v>43940</c:v>
                </c:pt>
                <c:pt idx="4">
                  <c:v>43941</c:v>
                </c:pt>
                <c:pt idx="5">
                  <c:v>43942</c:v>
                </c:pt>
                <c:pt idx="6">
                  <c:v>43943</c:v>
                </c:pt>
                <c:pt idx="7">
                  <c:v>43944</c:v>
                </c:pt>
                <c:pt idx="8">
                  <c:v>43945</c:v>
                </c:pt>
                <c:pt idx="9">
                  <c:v>43946</c:v>
                </c:pt>
                <c:pt idx="10">
                  <c:v>43947</c:v>
                </c:pt>
                <c:pt idx="11">
                  <c:v>43948</c:v>
                </c:pt>
                <c:pt idx="12">
                  <c:v>43949</c:v>
                </c:pt>
                <c:pt idx="13">
                  <c:v>43950</c:v>
                </c:pt>
                <c:pt idx="14">
                  <c:v>43951</c:v>
                </c:pt>
                <c:pt idx="15">
                  <c:v>43952</c:v>
                </c:pt>
                <c:pt idx="16">
                  <c:v>43953</c:v>
                </c:pt>
                <c:pt idx="17">
                  <c:v>43954</c:v>
                </c:pt>
                <c:pt idx="18">
                  <c:v>43955</c:v>
                </c:pt>
                <c:pt idx="19">
                  <c:v>43956</c:v>
                </c:pt>
                <c:pt idx="20">
                  <c:v>43957</c:v>
                </c:pt>
                <c:pt idx="21">
                  <c:v>43958</c:v>
                </c:pt>
                <c:pt idx="22">
                  <c:v>43959</c:v>
                </c:pt>
                <c:pt idx="23">
                  <c:v>43960</c:v>
                </c:pt>
                <c:pt idx="24">
                  <c:v>43961</c:v>
                </c:pt>
                <c:pt idx="25">
                  <c:v>43962</c:v>
                </c:pt>
                <c:pt idx="26">
                  <c:v>43963</c:v>
                </c:pt>
                <c:pt idx="27">
                  <c:v>43964</c:v>
                </c:pt>
                <c:pt idx="28">
                  <c:v>43965</c:v>
                </c:pt>
                <c:pt idx="29">
                  <c:v>43966</c:v>
                </c:pt>
                <c:pt idx="30">
                  <c:v>43967</c:v>
                </c:pt>
                <c:pt idx="31">
                  <c:v>43968</c:v>
                </c:pt>
                <c:pt idx="32">
                  <c:v>43969</c:v>
                </c:pt>
                <c:pt idx="33">
                  <c:v>43970</c:v>
                </c:pt>
                <c:pt idx="34">
                  <c:v>43971</c:v>
                </c:pt>
                <c:pt idx="35">
                  <c:v>43972</c:v>
                </c:pt>
                <c:pt idx="36">
                  <c:v>43973</c:v>
                </c:pt>
                <c:pt idx="37">
                  <c:v>43974</c:v>
                </c:pt>
                <c:pt idx="38">
                  <c:v>43975</c:v>
                </c:pt>
                <c:pt idx="39">
                  <c:v>43976</c:v>
                </c:pt>
                <c:pt idx="40">
                  <c:v>43977</c:v>
                </c:pt>
                <c:pt idx="41">
                  <c:v>43978</c:v>
                </c:pt>
                <c:pt idx="42">
                  <c:v>43979</c:v>
                </c:pt>
                <c:pt idx="43">
                  <c:v>43980</c:v>
                </c:pt>
                <c:pt idx="44">
                  <c:v>43981</c:v>
                </c:pt>
                <c:pt idx="45">
                  <c:v>43982</c:v>
                </c:pt>
                <c:pt idx="46">
                  <c:v>43983</c:v>
                </c:pt>
                <c:pt idx="47">
                  <c:v>43984</c:v>
                </c:pt>
              </c:numCache>
            </c:numRef>
          </c:cat>
          <c:val>
            <c:numRef>
              <c:f>Лист3!$C$127:$C$174</c:f>
              <c:numCache>
                <c:formatCode>General</c:formatCode>
                <c:ptCount val="48"/>
                <c:pt idx="0">
                  <c:v>424</c:v>
                </c:pt>
                <c:pt idx="1">
                  <c:v>448</c:v>
                </c:pt>
                <c:pt idx="2">
                  <c:v>472</c:v>
                </c:pt>
                <c:pt idx="3">
                  <c:v>496</c:v>
                </c:pt>
                <c:pt idx="4">
                  <c:v>521</c:v>
                </c:pt>
                <c:pt idx="5">
                  <c:v>547</c:v>
                </c:pt>
                <c:pt idx="6">
                  <c:v>573</c:v>
                </c:pt>
                <c:pt idx="7">
                  <c:v>600</c:v>
                </c:pt>
                <c:pt idx="8">
                  <c:v>627</c:v>
                </c:pt>
                <c:pt idx="9">
                  <c:v>654</c:v>
                </c:pt>
                <c:pt idx="10">
                  <c:v>682</c:v>
                </c:pt>
                <c:pt idx="11">
                  <c:v>711</c:v>
                </c:pt>
                <c:pt idx="12">
                  <c:v>740</c:v>
                </c:pt>
                <c:pt idx="13">
                  <c:v>769</c:v>
                </c:pt>
                <c:pt idx="14">
                  <c:v>799</c:v>
                </c:pt>
                <c:pt idx="15">
                  <c:v>830</c:v>
                </c:pt>
                <c:pt idx="16">
                  <c:v>861</c:v>
                </c:pt>
                <c:pt idx="17">
                  <c:v>892</c:v>
                </c:pt>
                <c:pt idx="18">
                  <c:v>924</c:v>
                </c:pt>
                <c:pt idx="19">
                  <c:v>956</c:v>
                </c:pt>
                <c:pt idx="20">
                  <c:v>989</c:v>
                </c:pt>
                <c:pt idx="21">
                  <c:v>1022</c:v>
                </c:pt>
                <c:pt idx="22">
                  <c:v>1056</c:v>
                </c:pt>
                <c:pt idx="23">
                  <c:v>1090</c:v>
                </c:pt>
                <c:pt idx="24">
                  <c:v>1125</c:v>
                </c:pt>
                <c:pt idx="25">
                  <c:v>1160</c:v>
                </c:pt>
                <c:pt idx="26">
                  <c:v>1195</c:v>
                </c:pt>
                <c:pt idx="27">
                  <c:v>1231</c:v>
                </c:pt>
                <c:pt idx="28">
                  <c:v>1267</c:v>
                </c:pt>
                <c:pt idx="29">
                  <c:v>1304</c:v>
                </c:pt>
                <c:pt idx="30">
                  <c:v>1341</c:v>
                </c:pt>
                <c:pt idx="31">
                  <c:v>1379</c:v>
                </c:pt>
                <c:pt idx="32">
                  <c:v>1417</c:v>
                </c:pt>
                <c:pt idx="33">
                  <c:v>1455</c:v>
                </c:pt>
                <c:pt idx="34">
                  <c:v>1494</c:v>
                </c:pt>
                <c:pt idx="35">
                  <c:v>1533</c:v>
                </c:pt>
                <c:pt idx="36">
                  <c:v>1573</c:v>
                </c:pt>
                <c:pt idx="37">
                  <c:v>1613</c:v>
                </c:pt>
                <c:pt idx="38">
                  <c:v>1654</c:v>
                </c:pt>
                <c:pt idx="39">
                  <c:v>1695</c:v>
                </c:pt>
                <c:pt idx="40">
                  <c:v>1736</c:v>
                </c:pt>
                <c:pt idx="41">
                  <c:v>1778</c:v>
                </c:pt>
                <c:pt idx="42">
                  <c:v>1820</c:v>
                </c:pt>
                <c:pt idx="43">
                  <c:v>1863</c:v>
                </c:pt>
                <c:pt idx="44">
                  <c:v>1906</c:v>
                </c:pt>
                <c:pt idx="45">
                  <c:v>1949</c:v>
                </c:pt>
                <c:pt idx="46">
                  <c:v>1993</c:v>
                </c:pt>
                <c:pt idx="47">
                  <c:v>2037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576968"/>
        <c:axId val="205578144"/>
      </c:lineChart>
      <c:dateAx>
        <c:axId val="20557696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78144"/>
        <c:crosses val="autoZero"/>
        <c:auto val="1"/>
        <c:lblOffset val="100"/>
        <c:baseTimeUnit val="days"/>
      </c:dateAx>
      <c:valAx>
        <c:axId val="20557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76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30</cp:revision>
  <dcterms:created xsi:type="dcterms:W3CDTF">2020-04-16T11:36:00Z</dcterms:created>
  <dcterms:modified xsi:type="dcterms:W3CDTF">2020-04-23T17:13:00Z</dcterms:modified>
</cp:coreProperties>
</file>