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67"/>
        <w:tblW w:w="1020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1843"/>
        <w:gridCol w:w="4252"/>
      </w:tblGrid>
      <w:tr w:rsidR="00AD4A83" w:rsidTr="00354CAA">
        <w:trPr>
          <w:trHeight w:val="1065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РЕСПУБЛИКАСЫНЫН </w:t>
            </w: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КУРАЛДУУ КҮЧТӨРҮНҮН </w:t>
            </w: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ГЕНЕРАЛДЫК ШТАБЫ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8DB088" wp14:editId="59BA3655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-21590</wp:posOffset>
                  </wp:positionV>
                  <wp:extent cx="803275" cy="779145"/>
                  <wp:effectExtent l="0" t="0" r="0" b="1905"/>
                  <wp:wrapNone/>
                  <wp:docPr id="1" name="Рисунок 1" descr="Описание: C:\Documents and Settings\User\Рабочий стол\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User\Рабочий стол\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ГЕНЕРАЛЬНЫЙ ШТАБ </w:t>
            </w:r>
          </w:p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ВООРУЖЕННЫХ СИЛ</w:t>
            </w:r>
          </w:p>
          <w:p w:rsidR="00AD4A83" w:rsidRDefault="00AD4A83" w:rsidP="00354CA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КЫРГЫЗСКОЙ РЕСПУБЛИКИ</w:t>
            </w:r>
          </w:p>
        </w:tc>
      </w:tr>
      <w:tr w:rsidR="00AD4A83" w:rsidTr="00354CAA">
        <w:trPr>
          <w:trHeight w:val="35"/>
        </w:trPr>
        <w:tc>
          <w:tcPr>
            <w:tcW w:w="41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lang w:val="ky-KG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4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AD4A83" w:rsidRDefault="00AD4A83" w:rsidP="00354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lang w:val="ky-KG"/>
              </w:rPr>
            </w:pPr>
          </w:p>
        </w:tc>
      </w:tr>
    </w:tbl>
    <w:p w:rsidR="00AD4A83" w:rsidRPr="00D900CC" w:rsidRDefault="00AD4A83" w:rsidP="00AD4A8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ПРЕСС-РЕЛИЗ</w:t>
      </w:r>
    </w:p>
    <w:p w:rsidR="00AD4A83" w:rsidRDefault="00AD4A83" w:rsidP="00AD4A83">
      <w:pPr>
        <w:pStyle w:val="a4"/>
        <w:spacing w:after="0" w:line="240" w:lineRule="auto"/>
        <w:jc w:val="center"/>
        <w:rPr>
          <w:rStyle w:val="a3"/>
          <w:lang w:val="ky-KG"/>
        </w:rPr>
      </w:pPr>
      <w:r>
        <w:rPr>
          <w:rFonts w:ascii="Times New Roman" w:hAnsi="Times New Roman" w:cs="Times New Roman"/>
          <w:sz w:val="20"/>
          <w:szCs w:val="20"/>
        </w:rPr>
        <w:t xml:space="preserve">от 05.11.2018 </w:t>
      </w:r>
      <w:r>
        <w:rPr>
          <w:rFonts w:ascii="Times New Roman" w:hAnsi="Times New Roman" w:cs="Times New Roman"/>
          <w:sz w:val="20"/>
          <w:szCs w:val="20"/>
          <w:lang w:val="ky-KG"/>
        </w:rPr>
        <w:t>г.</w:t>
      </w:r>
    </w:p>
    <w:p w:rsidR="00AD4A83" w:rsidRDefault="00AD4A83" w:rsidP="00AD4A83">
      <w:pPr>
        <w:pStyle w:val="a4"/>
        <w:tabs>
          <w:tab w:val="left" w:pos="935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62-06-72, 66-15-10                                                                                                             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genstaff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kg</w:t>
        </w:r>
      </w:hyperlink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kg</w:t>
        </w:r>
      </w:hyperlink>
    </w:p>
    <w:p w:rsidR="00AD4A83" w:rsidRDefault="00AD4A83" w:rsidP="00AD4A83">
      <w:pPr>
        <w:spacing w:after="0"/>
        <w:jc w:val="both"/>
        <w:rPr>
          <w:rStyle w:val="a3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Факс: 62-06-7</w:t>
      </w:r>
      <w:r>
        <w:rPr>
          <w:rFonts w:ascii="Times New Roman" w:hAnsi="Times New Roman"/>
          <w:sz w:val="20"/>
          <w:szCs w:val="20"/>
          <w:lang w:val="ky-KG"/>
        </w:rPr>
        <w:t>2</w:t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  <w:t xml:space="preserve">                                   </w:t>
      </w:r>
      <w:hyperlink r:id="rId7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press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genstaff</w:t>
        </w:r>
        <w:proofErr w:type="spellEnd"/>
        <w:r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kg</w:t>
        </w:r>
      </w:hyperlink>
    </w:p>
    <w:p w:rsidR="00285865" w:rsidRDefault="00285865"/>
    <w:p w:rsidR="00AD4A83" w:rsidRDefault="00AD4A83"/>
    <w:p w:rsidR="00AD4A83" w:rsidRPr="0097694F" w:rsidRDefault="00AD4A83" w:rsidP="00AD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4F">
        <w:rPr>
          <w:rFonts w:ascii="Times New Roman" w:hAnsi="Times New Roman" w:cs="Times New Roman"/>
          <w:b/>
          <w:sz w:val="28"/>
          <w:szCs w:val="28"/>
        </w:rPr>
        <w:t>День информации и печати</w:t>
      </w:r>
    </w:p>
    <w:p w:rsidR="00AD4A83" w:rsidRDefault="00AD4A83" w:rsidP="00AD4A83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A83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Дня информации и печати Кы</w:t>
      </w:r>
      <w:r w:rsidR="00B7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ргызской Республики, начальник Генерального </w:t>
      </w:r>
      <w:r w:rsidRPr="00AD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штаба ВС КР генерал-майор </w:t>
      </w:r>
      <w:proofErr w:type="spellStart"/>
      <w:r w:rsidR="00B70762">
        <w:rPr>
          <w:rFonts w:ascii="Times New Roman" w:hAnsi="Times New Roman" w:cs="Times New Roman"/>
          <w:color w:val="000000" w:themeColor="text1"/>
          <w:sz w:val="28"/>
          <w:szCs w:val="28"/>
        </w:rPr>
        <w:t>Райимберди</w:t>
      </w:r>
      <w:proofErr w:type="spellEnd"/>
      <w:r w:rsidR="00B7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0762">
        <w:rPr>
          <w:rFonts w:ascii="Times New Roman" w:hAnsi="Times New Roman" w:cs="Times New Roman"/>
          <w:color w:val="000000" w:themeColor="text1"/>
          <w:sz w:val="28"/>
          <w:szCs w:val="28"/>
        </w:rPr>
        <w:t>Душенбиев</w:t>
      </w:r>
      <w:proofErr w:type="spellEnd"/>
      <w:r w:rsidR="00B7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поздравил журналистов с их профессиональным праздником. </w:t>
      </w:r>
      <w:r w:rsidRPr="00AD4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D4A8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Роль СМИ велика в деятельности любого государства. </w:t>
      </w:r>
      <w:r w:rsidRPr="00AD4A8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Ваша ежедневная работа помогает развивать диалог между гражданами и государством, адресно решать проблемы людей. Ваш профессионализм, талант, объективность влияют на формирование общественного мнения», - подчеркнул он в своем выступлении. </w:t>
      </w:r>
    </w:p>
    <w:p w:rsidR="0097694F" w:rsidRDefault="00AD4A83" w:rsidP="00AD4A83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Глава Генштаба поблагодарил представ</w:t>
      </w:r>
      <w:r w:rsidR="00B7076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ителей СМИ за сотрудничество и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совместную работу в освещении деятельности Вооруженных Сил КР, а также </w:t>
      </w:r>
      <w:r w:rsidR="00B7076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выразил готовность к дальнейшей </w:t>
      </w:r>
      <w:r w:rsidR="0097694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плодотворной </w:t>
      </w:r>
      <w:bookmarkStart w:id="0" w:name="_GoBack"/>
      <w:bookmarkEnd w:id="0"/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работе</w:t>
      </w:r>
      <w:r w:rsidR="0097694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пожелав всем творческих успехов и удачи  в профессиональной карьере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7694F" w:rsidRDefault="0097694F" w:rsidP="00AD4A83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ab/>
        <w:t>Со своей стороны  журналисты поблагодарили Генеральный штаб за поздравления и оказанное внимание, отметив, что у Вооруженных Сил и журналистов одни цели – безопасность и процветание Кыргызстана.</w:t>
      </w:r>
    </w:p>
    <w:p w:rsidR="0097694F" w:rsidRDefault="0097694F" w:rsidP="0097694F">
      <w:pPr>
        <w:ind w:firstLine="708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Всем приглашенным были вручены грамоты и премии от имени начальника Генерального штаба ВС КР.</w:t>
      </w:r>
    </w:p>
    <w:p w:rsidR="00AD4A83" w:rsidRPr="0097694F" w:rsidRDefault="0097694F" w:rsidP="0097694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94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информации, связям с общественностью и СМИ ГШ ВС КР</w:t>
      </w:r>
      <w:r w:rsidR="00AD4A83" w:rsidRPr="0097694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AD4A83" w:rsidRPr="0097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C"/>
    <w:rsid w:val="00285865"/>
    <w:rsid w:val="00387D62"/>
    <w:rsid w:val="008E71EE"/>
    <w:rsid w:val="0097694F"/>
    <w:rsid w:val="00A50769"/>
    <w:rsid w:val="00A90C6C"/>
    <w:rsid w:val="00AD4A83"/>
    <w:rsid w:val="00B70762"/>
    <w:rsid w:val="00E65A88"/>
    <w:rsid w:val="00F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E0F"/>
  <w15:docId w15:val="{EA734527-FA71-4464-AE13-D61648BE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A8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D4A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D4A83"/>
  </w:style>
  <w:style w:type="character" w:styleId="a6">
    <w:name w:val="Strong"/>
    <w:basedOn w:val="a0"/>
    <w:uiPriority w:val="22"/>
    <w:qFormat/>
    <w:rsid w:val="00AD4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genstaff.gov.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.kg" TargetMode="External"/><Relationship Id="rId5" Type="http://schemas.openxmlformats.org/officeDocument/2006/relationships/hyperlink" Target="http://www.genstaff.gov.k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2018-11-06T06:12:00Z</cp:lastPrinted>
  <dcterms:created xsi:type="dcterms:W3CDTF">2018-11-06T05:57:00Z</dcterms:created>
  <dcterms:modified xsi:type="dcterms:W3CDTF">2018-11-06T08:35:00Z</dcterms:modified>
</cp:coreProperties>
</file>